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CDC17" w14:textId="4FEDAFCA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temelju članka 26. Zakona o radu („Narodne novine“ broj 93/14, 127/17, 98/19, 151/22 i 64/23) i članka 7. Izjave o osnivanju Komunalno Sućuraj d.o.o. od dana 05. prosinca 2024. godine, direktorica Društva dana</w:t>
      </w:r>
      <w:r w:rsidR="00436BB6">
        <w:rPr>
          <w:rFonts w:ascii="Arial" w:eastAsia="Arial" w:hAnsi="Arial" w:cs="Arial"/>
          <w:sz w:val="24"/>
          <w:szCs w:val="24"/>
        </w:rPr>
        <w:t xml:space="preserve"> 10.lipnja 2026.</w:t>
      </w:r>
      <w:r>
        <w:rPr>
          <w:rFonts w:ascii="Arial" w:eastAsia="Arial" w:hAnsi="Arial" w:cs="Arial"/>
          <w:sz w:val="24"/>
          <w:szCs w:val="24"/>
        </w:rPr>
        <w:t xml:space="preserve"> donosi sljedeći</w:t>
      </w:r>
    </w:p>
    <w:p w14:paraId="4984575D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518721C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PRAVILNIK</w:t>
      </w:r>
    </w:p>
    <w:p w14:paraId="45DE8885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 ORGANIZACIJI RADA I SISTEMATIZACIJI RADNIH MJESTA</w:t>
      </w:r>
    </w:p>
    <w:p w14:paraId="052822F9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FD256F6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5F1785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I. OPĆE ODREDBE</w:t>
      </w:r>
    </w:p>
    <w:p w14:paraId="221648C6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1.</w:t>
      </w:r>
    </w:p>
    <w:p w14:paraId="4BF2865B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2193444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Ovim Pravilnikom uređuje se:</w:t>
      </w:r>
    </w:p>
    <w:p w14:paraId="0BF6DB10" w14:textId="77777777" w:rsidR="0064507C" w:rsidRDefault="003A3D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organizacija rada trgovačkog društva Komunalno Sućuraj d.o.o.,</w:t>
      </w:r>
    </w:p>
    <w:p w14:paraId="183EBDCC" w14:textId="77777777" w:rsidR="0064507C" w:rsidRDefault="003A3D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sistematizacija radnih mjesta,</w:t>
      </w:r>
    </w:p>
    <w:p w14:paraId="3A03EB70" w14:textId="77777777" w:rsidR="0064507C" w:rsidRDefault="003A3D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uvjeti za obavljanje poslova,</w:t>
      </w:r>
    </w:p>
    <w:p w14:paraId="436C0799" w14:textId="77777777" w:rsidR="0064507C" w:rsidRDefault="003A3D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opis poslova pojedinih radnih mjesta,</w:t>
      </w:r>
    </w:p>
    <w:p w14:paraId="226C3F3E" w14:textId="77777777" w:rsidR="0064507C" w:rsidRDefault="003A3D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broj izvršitelja,</w:t>
      </w:r>
    </w:p>
    <w:p w14:paraId="2DC2EC04" w14:textId="77777777" w:rsidR="0064507C" w:rsidRDefault="003A3D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ovlasti i odgovornosti radnika,</w:t>
      </w:r>
    </w:p>
    <w:p w14:paraId="29E51BAA" w14:textId="77777777" w:rsidR="0064507C" w:rsidRDefault="003A3DD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druga pitanja važna za organizaciju rada Društva.</w:t>
      </w:r>
    </w:p>
    <w:p w14:paraId="556303CD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295AE68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2.</w:t>
      </w:r>
    </w:p>
    <w:p w14:paraId="5350AAF0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8BAAD40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Izrazi koji se koriste u ovom Pravilniku, a imaju rodno značenje, odnose se jednako na muški i ženski rod.</w:t>
      </w:r>
    </w:p>
    <w:p w14:paraId="0C9557F4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85BEE1A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3.</w:t>
      </w:r>
    </w:p>
    <w:p w14:paraId="59CA39B4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E149B90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Poslovi u Društvu organiziraju se na način kojim se osigurava:</w:t>
      </w:r>
    </w:p>
    <w:p w14:paraId="37A0AFBD" w14:textId="77777777" w:rsidR="0064507C" w:rsidRDefault="003A3D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zakonito, učinkovito i ekonomično poslovanje,</w:t>
      </w:r>
    </w:p>
    <w:p w14:paraId="2A82C9FE" w14:textId="77777777" w:rsidR="0064507C" w:rsidRDefault="003A3D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uredno obavljanje komunalnih djelatnosti,</w:t>
      </w:r>
    </w:p>
    <w:p w14:paraId="768BD110" w14:textId="77777777" w:rsidR="0064507C" w:rsidRDefault="003A3D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zaštita okoliša,</w:t>
      </w:r>
    </w:p>
    <w:p w14:paraId="6CE05110" w14:textId="77777777" w:rsidR="0064507C" w:rsidRDefault="003A3D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sigurnost radnika i imovine,</w:t>
      </w:r>
    </w:p>
    <w:p w14:paraId="7492D58F" w14:textId="77777777" w:rsidR="0064507C" w:rsidRDefault="003A3D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kontinuirano pružanje usluga korisnicima.</w:t>
      </w:r>
    </w:p>
    <w:p w14:paraId="4017CDCE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C3F1F3D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II. ORGANIZACIJA RADA</w:t>
      </w:r>
    </w:p>
    <w:p w14:paraId="4C9E6B55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4.</w:t>
      </w:r>
    </w:p>
    <w:p w14:paraId="7488859A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47A4A19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Društvo obavlja komunalne djelatnosti sukladno zakonu, aktima osnivača i registriranim djelatnostima Društva.</w:t>
      </w:r>
    </w:p>
    <w:p w14:paraId="52798350" w14:textId="77777777" w:rsidR="0064507C" w:rsidRDefault="0064507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AAF72ED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 okviru komunalnih djelatnosti, a sukladno odlukama osnivača, registriranim djelatnostima Društva i važećim propisima, u Društvu se mogu organizirati i poslovi:</w:t>
      </w:r>
    </w:p>
    <w:p w14:paraId="57D89FED" w14:textId="77777777" w:rsidR="0064507C" w:rsidRDefault="0064507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C7C18EC" w14:textId="77777777" w:rsidR="0064507C" w:rsidRDefault="003A3D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održavanja groblja,</w:t>
      </w:r>
    </w:p>
    <w:p w14:paraId="2FD4D6B3" w14:textId="77777777" w:rsidR="0064507C" w:rsidRDefault="003A3D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upravljanja i naplate parkiranja na uređenim javnim površinama,</w:t>
      </w:r>
    </w:p>
    <w:p w14:paraId="133D5703" w14:textId="77777777" w:rsidR="0064507C" w:rsidRDefault="003A3D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 drugih komunalnih djelatnosti.</w:t>
      </w:r>
    </w:p>
    <w:p w14:paraId="333FDA98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3B1BE27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4D8BC34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9B8EF28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Članak 5.</w:t>
      </w:r>
    </w:p>
    <w:p w14:paraId="56BBAA52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881EEFE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Poslovi Društva organizirani su kroz:</w:t>
      </w:r>
    </w:p>
    <w:p w14:paraId="2BBA72FF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Upravu koja je sačinjena od direktora i</w:t>
      </w:r>
    </w:p>
    <w:p w14:paraId="2ADA69B2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Tehničku službu koja se sastoji od sljedećih. </w:t>
      </w:r>
    </w:p>
    <w:p w14:paraId="181588F7" w14:textId="77777777" w:rsidR="0064507C" w:rsidRDefault="003A3DD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sakupljanje i odvoz otpada</w:t>
      </w:r>
    </w:p>
    <w:p w14:paraId="0D342128" w14:textId="77777777" w:rsidR="0064507C" w:rsidRDefault="003A3DD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održavanja groblja na području Općine Sućuraj,</w:t>
      </w:r>
    </w:p>
    <w:p w14:paraId="23E8C291" w14:textId="77777777" w:rsidR="0064507C" w:rsidRDefault="003A3DD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upravljanja i naplate parkiranja na uređenim javnim površinama.</w:t>
      </w:r>
    </w:p>
    <w:p w14:paraId="337CEFA5" w14:textId="77777777" w:rsidR="0064507C" w:rsidRDefault="0064507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B0264E8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6.</w:t>
      </w:r>
    </w:p>
    <w:p w14:paraId="05E5FB91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2F090A3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Radnici su dužni:</w:t>
      </w:r>
    </w:p>
    <w:p w14:paraId="41E9A870" w14:textId="77777777" w:rsidR="0064507C" w:rsidRDefault="003A3DD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savjesno i odgovorno obavljati poslove,</w:t>
      </w:r>
    </w:p>
    <w:p w14:paraId="3BEFA7C1" w14:textId="77777777" w:rsidR="0064507C" w:rsidRDefault="003A3DD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pridržavati se zakona, internih akata i uputa direktora,</w:t>
      </w:r>
    </w:p>
    <w:p w14:paraId="7403737F" w14:textId="77777777" w:rsidR="0064507C" w:rsidRDefault="003A3DD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koristiti propisanu zaštitnu opremu,</w:t>
      </w:r>
    </w:p>
    <w:p w14:paraId="4372CDEA" w14:textId="77777777" w:rsidR="0064507C" w:rsidRDefault="003A3DD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brinuti o sredstvima rada i imovini Društva,</w:t>
      </w:r>
    </w:p>
    <w:p w14:paraId="265270BD" w14:textId="77777777" w:rsidR="0064507C" w:rsidRDefault="003A3DD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pridržavati se mjera zaštite na radu i zaštite okoliša.</w:t>
      </w:r>
    </w:p>
    <w:p w14:paraId="43BBB743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3724C73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III. SISTEMATIZACIJA RADNIH MJESTA</w:t>
      </w:r>
    </w:p>
    <w:p w14:paraId="22EB99B7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374D553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7.</w:t>
      </w:r>
    </w:p>
    <w:p w14:paraId="7428B4CE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8AD3301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 Društvu se utvrđuju sljedeća radna mjesta:</w:t>
      </w:r>
    </w:p>
    <w:p w14:paraId="078A840F" w14:textId="77777777" w:rsidR="0064507C" w:rsidRDefault="003A3D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Direktor, broj izvršitelja 1 </w:t>
      </w:r>
    </w:p>
    <w:p w14:paraId="67F8ECFE" w14:textId="77777777" w:rsidR="0064507C" w:rsidRDefault="003A3D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Vozač komunalnog vozila – broj izvršitelja </w:t>
      </w:r>
      <w:r>
        <w:rPr>
          <w:rFonts w:ascii="Arial" w:eastAsia="Arial" w:hAnsi="Arial" w:cs="Arial"/>
          <w:sz w:val="24"/>
          <w:szCs w:val="24"/>
        </w:rPr>
        <w:t>2</w:t>
      </w:r>
    </w:p>
    <w:p w14:paraId="53A8B94B" w14:textId="77777777" w:rsidR="0064507C" w:rsidRDefault="003A3D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Komunalni radnik –sakupljač otpada -  broj izvršitelja 2</w:t>
      </w:r>
    </w:p>
    <w:p w14:paraId="0AD9571A" w14:textId="77777777" w:rsidR="0064507C" w:rsidRDefault="003A3D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Radnik na održavanju groblja – broj izvršitelja 1</w:t>
      </w:r>
    </w:p>
    <w:p w14:paraId="4EEF46A7" w14:textId="77777777" w:rsidR="0064507C" w:rsidRDefault="003A3D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Radnik u parking službi – broj izvršitelja </w:t>
      </w:r>
      <w:r>
        <w:rPr>
          <w:rFonts w:ascii="Arial" w:eastAsia="Arial" w:hAnsi="Arial" w:cs="Arial"/>
          <w:sz w:val="24"/>
          <w:szCs w:val="24"/>
        </w:rPr>
        <w:t>1</w:t>
      </w:r>
    </w:p>
    <w:p w14:paraId="4C765613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2D0F5D5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IV. UVJETI I OPIS POSLOVA RADNIH MJESTA</w:t>
      </w:r>
    </w:p>
    <w:p w14:paraId="5573F1E6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C13F8C4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DIREKTOR</w:t>
      </w:r>
    </w:p>
    <w:p w14:paraId="053B6CD8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8.</w:t>
      </w:r>
    </w:p>
    <w:p w14:paraId="53CB54B0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64507C" w14:paraId="1E405BA0" w14:textId="77777777">
        <w:tc>
          <w:tcPr>
            <w:tcW w:w="2254" w:type="dxa"/>
          </w:tcPr>
          <w:p w14:paraId="3A7CC2F2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NAZIV RADNOG MJESTA</w:t>
            </w:r>
          </w:p>
        </w:tc>
        <w:tc>
          <w:tcPr>
            <w:tcW w:w="2254" w:type="dxa"/>
          </w:tcPr>
          <w:p w14:paraId="5F4FA40A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BROJ IZVRŠITELJA</w:t>
            </w:r>
          </w:p>
        </w:tc>
        <w:tc>
          <w:tcPr>
            <w:tcW w:w="2254" w:type="dxa"/>
          </w:tcPr>
          <w:p w14:paraId="0D550394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UVJETI </w:t>
            </w:r>
          </w:p>
        </w:tc>
        <w:tc>
          <w:tcPr>
            <w:tcW w:w="2254" w:type="dxa"/>
          </w:tcPr>
          <w:p w14:paraId="1177067B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OPIS POSLOVA</w:t>
            </w:r>
          </w:p>
        </w:tc>
      </w:tr>
      <w:tr w:rsidR="0064507C" w14:paraId="3E5B2CF6" w14:textId="77777777">
        <w:tc>
          <w:tcPr>
            <w:tcW w:w="2254" w:type="dxa"/>
          </w:tcPr>
          <w:p w14:paraId="2607D2C8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52E0B57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275C36D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DIREKTOR</w:t>
            </w:r>
          </w:p>
        </w:tc>
        <w:tc>
          <w:tcPr>
            <w:tcW w:w="2254" w:type="dxa"/>
          </w:tcPr>
          <w:p w14:paraId="1AD6F6A1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3C043A6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1F003E2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254" w:type="dxa"/>
          </w:tcPr>
          <w:p w14:paraId="2FD1C101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završen preddiplomski i diplomski sveučilišni studij ili stručni studij odgovarajuće struke,</w:t>
            </w:r>
          </w:p>
          <w:p w14:paraId="1CE61D48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najmanje 1 godina radnog iskustva,</w:t>
            </w:r>
          </w:p>
          <w:p w14:paraId="42FE056F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organizacijske i komunikacijske sposobnosti,</w:t>
            </w:r>
          </w:p>
          <w:p w14:paraId="26234898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- poznavanje rada na računalu,</w:t>
            </w:r>
          </w:p>
          <w:p w14:paraId="32A4BDD2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vozačka dozvola B kategorije.</w:t>
            </w:r>
          </w:p>
        </w:tc>
        <w:tc>
          <w:tcPr>
            <w:tcW w:w="2254" w:type="dxa"/>
          </w:tcPr>
          <w:p w14:paraId="7512E984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- organizira i vodi poslovanje Društva,</w:t>
            </w:r>
          </w:p>
          <w:p w14:paraId="7195710D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zastupa i predstavlja Društvo,</w:t>
            </w:r>
          </w:p>
          <w:p w14:paraId="0D1EE28E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odgovara za zakonitost rada,</w:t>
            </w:r>
          </w:p>
          <w:p w14:paraId="74E62B8A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organizira obavljanje komunalnih djelatnosti,</w:t>
            </w:r>
          </w:p>
          <w:p w14:paraId="3D2131B0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- donosi poslovne odluke i interne akte,</w:t>
            </w:r>
          </w:p>
          <w:p w14:paraId="3D7BFDC9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vodi brigu o financijskom poslovanju,</w:t>
            </w:r>
          </w:p>
          <w:p w14:paraId="58C3E17C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koordinira rad radnika,</w:t>
            </w:r>
          </w:p>
          <w:p w14:paraId="6DAE273D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vodi administrativne i operativne poslove,</w:t>
            </w:r>
          </w:p>
          <w:p w14:paraId="4D243D28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surađuje s jedinicom lokalne samouprave, nadležnim tijelima i korisnicima,</w:t>
            </w:r>
          </w:p>
          <w:p w14:paraId="024AF3E3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prati propise iz područja komunalnog gospodarstva, zaštite okoliša, zaštite na radu i radnih odnosa,</w:t>
            </w:r>
          </w:p>
          <w:p w14:paraId="107B0277" w14:textId="77777777" w:rsidR="0064507C" w:rsidRDefault="003A3DD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obavlja i druge poslove iz djelokruga rada Društva.</w:t>
            </w:r>
          </w:p>
          <w:p w14:paraId="5A1A4F25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AD8B022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5E9EF3A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 VOZAČ KOMUNALNOG VOZILA</w:t>
      </w:r>
    </w:p>
    <w:p w14:paraId="2A8B6CF9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9.</w:t>
      </w:r>
    </w:p>
    <w:p w14:paraId="41E04B52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64507C" w14:paraId="2914630C" w14:textId="77777777">
        <w:tc>
          <w:tcPr>
            <w:tcW w:w="2254" w:type="dxa"/>
          </w:tcPr>
          <w:p w14:paraId="54B671D6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NAZIV RADNOG MJESTA</w:t>
            </w:r>
          </w:p>
        </w:tc>
        <w:tc>
          <w:tcPr>
            <w:tcW w:w="2254" w:type="dxa"/>
          </w:tcPr>
          <w:p w14:paraId="763A11E7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BROJ IZVRŠITELJA</w:t>
            </w:r>
          </w:p>
        </w:tc>
        <w:tc>
          <w:tcPr>
            <w:tcW w:w="2254" w:type="dxa"/>
          </w:tcPr>
          <w:p w14:paraId="2CCDD217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UVJETI </w:t>
            </w:r>
          </w:p>
        </w:tc>
        <w:tc>
          <w:tcPr>
            <w:tcW w:w="2254" w:type="dxa"/>
          </w:tcPr>
          <w:p w14:paraId="6F0189E7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OPIS POSLOVA</w:t>
            </w:r>
          </w:p>
        </w:tc>
      </w:tr>
      <w:tr w:rsidR="0064507C" w14:paraId="0AC45EE9" w14:textId="77777777">
        <w:tc>
          <w:tcPr>
            <w:tcW w:w="2254" w:type="dxa"/>
          </w:tcPr>
          <w:p w14:paraId="0E288E37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E49910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0D0E6CA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9327D0B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0F3E889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2CABEF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VOZAČ KOMUNALNOG VOZILA</w:t>
            </w:r>
          </w:p>
        </w:tc>
        <w:tc>
          <w:tcPr>
            <w:tcW w:w="2254" w:type="dxa"/>
          </w:tcPr>
          <w:p w14:paraId="34CCB356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C08B6F8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56021EE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4029F7F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ADA486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8D9D45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ED72BD2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254" w:type="dxa"/>
          </w:tcPr>
          <w:p w14:paraId="0FB8E345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srednja stručna sprema,</w:t>
            </w:r>
          </w:p>
          <w:p w14:paraId="42F38896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vozačka dozvola C kategorije,</w:t>
            </w:r>
          </w:p>
          <w:p w14:paraId="13CBB704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odgovarajuća stručna osposobljenost sukladno posebnim propisima,</w:t>
            </w:r>
          </w:p>
          <w:p w14:paraId="0938C3BD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minimalno radno iskustvo od 1 godine,</w:t>
            </w:r>
          </w:p>
          <w:p w14:paraId="61B9CE60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zdravstvena sposobnost za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upravljanje vozilom.</w:t>
            </w:r>
          </w:p>
        </w:tc>
        <w:tc>
          <w:tcPr>
            <w:tcW w:w="2254" w:type="dxa"/>
          </w:tcPr>
          <w:p w14:paraId="302F12DD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- upravlja komunalnim vozilima Društva,</w:t>
            </w:r>
          </w:p>
          <w:p w14:paraId="18F387E5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sudjeluje u poslovima sakupljanja i prijevoza otpada,</w:t>
            </w:r>
          </w:p>
          <w:p w14:paraId="51B12D57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odgovara za tehničku ispravnost i urednost vozila,</w:t>
            </w:r>
          </w:p>
          <w:p w14:paraId="15253195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vodi osnovnu evidenciju o korištenju vozila,</w:t>
            </w:r>
          </w:p>
          <w:p w14:paraId="4EEBE5D6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- prijavljuje kvarove i oštećenja,</w:t>
            </w:r>
          </w:p>
          <w:p w14:paraId="4ADD323C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pomaže pri utovaru i istovaru otpada,</w:t>
            </w:r>
          </w:p>
          <w:p w14:paraId="22DD0C6D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sudjeluje u održavanju javnih površina i drugim komunalnim poslovima,</w:t>
            </w:r>
          </w:p>
          <w:p w14:paraId="15328944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koristi zaštitnu opremu i provodi mjere zaštite na radu,</w:t>
            </w:r>
          </w:p>
          <w:p w14:paraId="4EC8BD1C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obavlja i druge srodne poslove po nalogu direktora.</w:t>
            </w:r>
          </w:p>
          <w:p w14:paraId="060BB8FC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A79CF70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E17B768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 KOMUNALNI RADNIK – SAKUPLJAČ OTPADA</w:t>
      </w:r>
    </w:p>
    <w:p w14:paraId="0EE3E1B5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75696D2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10.</w:t>
      </w:r>
    </w:p>
    <w:p w14:paraId="2FE4EDBA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64507C" w14:paraId="4A42FB78" w14:textId="77777777">
        <w:tc>
          <w:tcPr>
            <w:tcW w:w="2254" w:type="dxa"/>
          </w:tcPr>
          <w:p w14:paraId="7C80C093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NAZIV RADNOG MJESTA</w:t>
            </w:r>
          </w:p>
        </w:tc>
        <w:tc>
          <w:tcPr>
            <w:tcW w:w="2254" w:type="dxa"/>
          </w:tcPr>
          <w:p w14:paraId="7268B698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BROJ IZVRŠITELJA</w:t>
            </w:r>
          </w:p>
        </w:tc>
        <w:tc>
          <w:tcPr>
            <w:tcW w:w="2254" w:type="dxa"/>
          </w:tcPr>
          <w:p w14:paraId="3631D457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UVJETI </w:t>
            </w:r>
          </w:p>
        </w:tc>
        <w:tc>
          <w:tcPr>
            <w:tcW w:w="2254" w:type="dxa"/>
          </w:tcPr>
          <w:p w14:paraId="30ABCF78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OPIS POSLOVA</w:t>
            </w:r>
          </w:p>
        </w:tc>
      </w:tr>
      <w:tr w:rsidR="0064507C" w14:paraId="1F441B66" w14:textId="77777777">
        <w:tc>
          <w:tcPr>
            <w:tcW w:w="2254" w:type="dxa"/>
          </w:tcPr>
          <w:p w14:paraId="06B61260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EB8FF2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FDEAB1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C214F7B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4F310F3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BDE3071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KOMUNALNI RADNIK – SAKUPLJAČ OTPADA</w:t>
            </w:r>
          </w:p>
        </w:tc>
        <w:tc>
          <w:tcPr>
            <w:tcW w:w="2254" w:type="dxa"/>
          </w:tcPr>
          <w:p w14:paraId="65F523AF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66D91A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CA37CD4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F8CEAB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21D677D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D17F96E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BC8D4B0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254" w:type="dxa"/>
          </w:tcPr>
          <w:p w14:paraId="62945B12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minimalno osnovna škola,</w:t>
            </w:r>
          </w:p>
          <w:p w14:paraId="7076BA8C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nije potrebno radno iskustvo,</w:t>
            </w:r>
          </w:p>
          <w:p w14:paraId="15DF741D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zdravstvena sposobnost za obavljanje poslova.</w:t>
            </w:r>
          </w:p>
          <w:p w14:paraId="38763BB3" w14:textId="77777777" w:rsidR="0064507C" w:rsidRDefault="0064507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ADD2097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obavlja poslove sakupljanja i utovara otpada,</w:t>
            </w:r>
          </w:p>
          <w:p w14:paraId="0037FD2D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sudjeluje u čišćenju i održavanju javnih površina,</w:t>
            </w:r>
          </w:p>
          <w:p w14:paraId="7EF86349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obavlja pomoćne komunalne poslove,</w:t>
            </w:r>
          </w:p>
          <w:p w14:paraId="1A05F3B7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sudjeluje u radu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reciklažnog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dvorišta i zelenih otoka,</w:t>
            </w:r>
          </w:p>
          <w:p w14:paraId="71636FA5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pomaže vozaču pri obavljanju poslova,</w:t>
            </w:r>
          </w:p>
          <w:p w14:paraId="0EBF07AD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obavlja poslove ručnog čišćenja i održavanja okoliša,</w:t>
            </w:r>
          </w:p>
          <w:p w14:paraId="51963FB4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sudjeluje u provedbi zimske službe,</w:t>
            </w:r>
          </w:p>
          <w:p w14:paraId="0C16BDA7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- koristi osobnu zaštitnu opremu,</w:t>
            </w:r>
          </w:p>
          <w:p w14:paraId="5F765A4D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vodi brigu o urednosti i sigurnosti prostora i opreme,</w:t>
            </w:r>
          </w:p>
          <w:p w14:paraId="5A73235F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obavlja i druge srodne poslove po nalogu direktora.</w:t>
            </w:r>
          </w:p>
          <w:p w14:paraId="0E20E6D4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2DBDD5E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7C8134D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 RADNIK NA ODRŽAVANJU GROBLJA</w:t>
      </w:r>
    </w:p>
    <w:p w14:paraId="719934A1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D850584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Članak 11. </w:t>
      </w:r>
    </w:p>
    <w:p w14:paraId="13316AB4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64507C" w14:paraId="78462368" w14:textId="77777777">
        <w:tc>
          <w:tcPr>
            <w:tcW w:w="2254" w:type="dxa"/>
          </w:tcPr>
          <w:p w14:paraId="69D73562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NAZIV RADNOG MJESTA</w:t>
            </w:r>
          </w:p>
        </w:tc>
        <w:tc>
          <w:tcPr>
            <w:tcW w:w="2254" w:type="dxa"/>
          </w:tcPr>
          <w:p w14:paraId="0027E113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BROJ IZVRŠITELJA</w:t>
            </w:r>
          </w:p>
        </w:tc>
        <w:tc>
          <w:tcPr>
            <w:tcW w:w="2254" w:type="dxa"/>
          </w:tcPr>
          <w:p w14:paraId="14F23BAB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UVJETI </w:t>
            </w:r>
          </w:p>
        </w:tc>
        <w:tc>
          <w:tcPr>
            <w:tcW w:w="2254" w:type="dxa"/>
          </w:tcPr>
          <w:p w14:paraId="2BE7D794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OPIS POSLOVA</w:t>
            </w:r>
          </w:p>
        </w:tc>
      </w:tr>
      <w:tr w:rsidR="0064507C" w14:paraId="23F8285A" w14:textId="77777777">
        <w:tc>
          <w:tcPr>
            <w:tcW w:w="2254" w:type="dxa"/>
          </w:tcPr>
          <w:p w14:paraId="35C94C9C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8CD205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61B905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703DF4A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A99F7FF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RADNIK NA ODRŽAVANJU GROBLJA</w:t>
            </w:r>
          </w:p>
        </w:tc>
        <w:tc>
          <w:tcPr>
            <w:tcW w:w="2254" w:type="dxa"/>
          </w:tcPr>
          <w:p w14:paraId="6FCBAA81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5911E5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1061EC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E896B94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8F10C97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254" w:type="dxa"/>
          </w:tcPr>
          <w:p w14:paraId="527CF890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minimalno osnovna škola, </w:t>
            </w:r>
          </w:p>
          <w:p w14:paraId="1F5881F5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nije potrebno radno iskustvo,</w:t>
            </w:r>
          </w:p>
          <w:p w14:paraId="217E5F16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zdravstvena sposobnost za obavljanje poslova.</w:t>
            </w:r>
          </w:p>
          <w:p w14:paraId="0812829F" w14:textId="77777777" w:rsidR="0064507C" w:rsidRDefault="0064507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929C702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obavlja poslove održavanja, čišćenja i kosidbe trave i raslinja na mjesnim grobljima na području Općine. </w:t>
            </w:r>
          </w:p>
          <w:p w14:paraId="62C468DF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obavlja i druge poslove po nalogu direktora.</w:t>
            </w:r>
          </w:p>
        </w:tc>
      </w:tr>
    </w:tbl>
    <w:p w14:paraId="0230C969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4AB63EA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 RADNIK U PARKING SLUŽBI</w:t>
      </w:r>
    </w:p>
    <w:p w14:paraId="5E24C646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3D75A19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12.</w:t>
      </w:r>
    </w:p>
    <w:p w14:paraId="37A855C9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64507C" w14:paraId="558286EC" w14:textId="77777777">
        <w:tc>
          <w:tcPr>
            <w:tcW w:w="2254" w:type="dxa"/>
          </w:tcPr>
          <w:p w14:paraId="4FEFDEA7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NAZIV RADNOG MJESTA</w:t>
            </w:r>
          </w:p>
        </w:tc>
        <w:tc>
          <w:tcPr>
            <w:tcW w:w="2254" w:type="dxa"/>
          </w:tcPr>
          <w:p w14:paraId="403D9651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BROJ IZVRŠITELJA</w:t>
            </w:r>
          </w:p>
        </w:tc>
        <w:tc>
          <w:tcPr>
            <w:tcW w:w="2254" w:type="dxa"/>
          </w:tcPr>
          <w:p w14:paraId="15BC7F9D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UVJETI </w:t>
            </w:r>
          </w:p>
        </w:tc>
        <w:tc>
          <w:tcPr>
            <w:tcW w:w="2254" w:type="dxa"/>
          </w:tcPr>
          <w:p w14:paraId="7B7869DF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OPIS POSLOVA</w:t>
            </w:r>
          </w:p>
        </w:tc>
      </w:tr>
      <w:tr w:rsidR="0064507C" w14:paraId="750FD27F" w14:textId="77777777">
        <w:tc>
          <w:tcPr>
            <w:tcW w:w="2254" w:type="dxa"/>
          </w:tcPr>
          <w:p w14:paraId="0B7EEFC4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FC0F87D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909956C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FB62B0D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RADNIK U PARKING SLUŽBI</w:t>
            </w:r>
          </w:p>
        </w:tc>
        <w:tc>
          <w:tcPr>
            <w:tcW w:w="2254" w:type="dxa"/>
          </w:tcPr>
          <w:p w14:paraId="5A9E4AE4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5ABFD60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223F89C" w14:textId="77777777" w:rsidR="0064507C" w:rsidRDefault="0064507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053D02" w14:textId="77777777" w:rsidR="0064507C" w:rsidRDefault="003A3DD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254" w:type="dxa"/>
          </w:tcPr>
          <w:p w14:paraId="49024261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minimalno osnovna škola, </w:t>
            </w:r>
          </w:p>
          <w:p w14:paraId="76B9561B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nije potrebno radno iskustvo,</w:t>
            </w:r>
          </w:p>
          <w:p w14:paraId="3F2945F7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zdravstvena sposobnost za obavljanje poslova.</w:t>
            </w:r>
          </w:p>
          <w:p w14:paraId="2D6DEDD2" w14:textId="77777777" w:rsidR="0064507C" w:rsidRDefault="0064507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D496A00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Obavlja poslove kontrole parkiranja vozila i naplate parkiranja vozila u suradnji s komunalnim redarstvom Općine Sućuraj.</w:t>
            </w:r>
          </w:p>
          <w:p w14:paraId="3474849A" w14:textId="77777777" w:rsidR="0064507C" w:rsidRDefault="003A3DD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Obavlja i druge srodne poslove po nalogu direktora.</w:t>
            </w:r>
          </w:p>
        </w:tc>
      </w:tr>
    </w:tbl>
    <w:p w14:paraId="7B0B4812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AD8D724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BC282FA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0279740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V. OVLASTI I ODGOVORNOSTI</w:t>
      </w:r>
    </w:p>
    <w:p w14:paraId="29E2316B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58E8E11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Članak 13.</w:t>
      </w:r>
    </w:p>
    <w:p w14:paraId="28ED04DC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7E027DE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Radnici su odgovorni za:</w:t>
      </w:r>
    </w:p>
    <w:p w14:paraId="5D662F1C" w14:textId="77777777" w:rsidR="0064507C" w:rsidRDefault="003A3D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zakonito i pravilno obavljanje poslova,</w:t>
      </w:r>
    </w:p>
    <w:p w14:paraId="342A3F9B" w14:textId="77777777" w:rsidR="0064507C" w:rsidRDefault="003A3D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racionalno korištenje sredstava rada,</w:t>
      </w:r>
    </w:p>
    <w:p w14:paraId="53D6EF81" w14:textId="77777777" w:rsidR="0064507C" w:rsidRDefault="003A3D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zaštitu imovine Društva,</w:t>
      </w:r>
    </w:p>
    <w:p w14:paraId="77AF0BAA" w14:textId="77777777" w:rsidR="0064507C" w:rsidRDefault="003A3D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provođenje mjera zaštite na radu,</w:t>
      </w:r>
    </w:p>
    <w:p w14:paraId="115F76DE" w14:textId="77777777" w:rsidR="0064507C" w:rsidRDefault="003A3D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čuvanje poslovnih podataka.</w:t>
      </w:r>
    </w:p>
    <w:p w14:paraId="165FCABD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3F16EF4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Članak 14. </w:t>
      </w:r>
    </w:p>
    <w:p w14:paraId="103A6C9F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C65CB7B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Zbog potreba procesa rada radnik može privremeno obavljati i druge srodne poslove koji odgovaraju njegovoj stručnoj spremi i sposobnostima, a po nalogu Direktora, osobito u sljedećim slučajevima: </w:t>
      </w:r>
    </w:p>
    <w:p w14:paraId="583BFE9B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  <w:t>kada Radnik nije potpuno iskorišten u okviru svog radnog vremena</w:t>
      </w:r>
    </w:p>
    <w:p w14:paraId="10A360BF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  <w:t>kada je smanjen obujam poslova unutar njegovog radnog mjesta, a postoji povećana potreba za obavljanjem poslova u okviru nekog drugog radnog mjesta iz sistematizacije.</w:t>
      </w:r>
    </w:p>
    <w:p w14:paraId="66C32A18" w14:textId="77777777" w:rsidR="0064507C" w:rsidRDefault="0064507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832C916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Ukoliko potreba za obavljanjem drugih poslova postoji u razdoblju duljem od 4 mjeseca, Poslodavac je dužan Radniku ponuditi izmijenjeni ugovor o radu, a sve u skladu s odredbama Zakona o radu.</w:t>
      </w:r>
    </w:p>
    <w:p w14:paraId="7F59402F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E003A32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VI. RADNO VRIJEME</w:t>
      </w:r>
    </w:p>
    <w:p w14:paraId="09C55208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1E8A36B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15.</w:t>
      </w:r>
    </w:p>
    <w:p w14:paraId="04D227A7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D47D4D0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Radno vrijeme organizira se sukladno potrebama procesa rada, prirodi komunalne djelatnosti i važećim propisima.</w:t>
      </w:r>
    </w:p>
    <w:p w14:paraId="17BBEA4F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F189BC3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16.</w:t>
      </w:r>
    </w:p>
    <w:p w14:paraId="0E1C5120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F60DE76" w14:textId="77777777" w:rsidR="0064507C" w:rsidRDefault="003A3D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Ovisno o potrebama procesa rada može se uvesti preraspodjela radnog vremena, rad subotom, rad blagdanima ili rad u otežanim vremenskim uvjetima, sukladno zakonu i općim aktima Društva.</w:t>
      </w:r>
    </w:p>
    <w:p w14:paraId="72434AA7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A93D731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VII. ZAVRŠNE ODREDBE</w:t>
      </w:r>
    </w:p>
    <w:p w14:paraId="34B32348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75D48A3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17.</w:t>
      </w:r>
    </w:p>
    <w:p w14:paraId="30B879FF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02CEAE1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pitanja koja nisu uređena ovim Pravilnikom primjenjuju se odredbe Zakona o radu, drugih važećih propisa i općih akata Društva.</w:t>
      </w:r>
    </w:p>
    <w:p w14:paraId="463B78E7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29A147A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C106F01" w14:textId="77777777" w:rsidR="0064507C" w:rsidRDefault="003A3DD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Članak 18.</w:t>
      </w:r>
    </w:p>
    <w:p w14:paraId="3D7F3562" w14:textId="77777777" w:rsidR="0064507C" w:rsidRDefault="00645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42FB709" w14:textId="77777777" w:rsidR="0064507C" w:rsidRDefault="003A3DD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Ovaj Pravilnik stupa na snagu danom donošenja.</w:t>
      </w:r>
    </w:p>
    <w:p w14:paraId="458DA438" w14:textId="77777777" w:rsidR="0064507C" w:rsidRDefault="0064507C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65E1CAEA" w14:textId="77777777" w:rsidR="0064507C" w:rsidRDefault="0064507C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232534B" w14:textId="77777777" w:rsidR="0064507C" w:rsidRDefault="003A3DDE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DIREKTORICA:</w:t>
      </w:r>
    </w:p>
    <w:p w14:paraId="7FB22761" w14:textId="77777777" w:rsidR="0064507C" w:rsidRDefault="003A3DDE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Nora Franičević</w:t>
      </w:r>
    </w:p>
    <w:p w14:paraId="709DAAD9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BB03559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47800B0" w14:textId="72B1D641" w:rsidR="0064507C" w:rsidRDefault="00D7062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BROJ</w:t>
      </w:r>
      <w:r w:rsidR="00436BB6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6</w:t>
      </w:r>
      <w:r w:rsidR="00436BB6">
        <w:rPr>
          <w:rFonts w:ascii="Arial" w:eastAsia="Arial" w:hAnsi="Arial" w:cs="Arial"/>
          <w:sz w:val="24"/>
          <w:szCs w:val="24"/>
        </w:rPr>
        <w:t>/2026</w:t>
      </w:r>
    </w:p>
    <w:p w14:paraId="0ABF1B0F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07DCDFD" w14:textId="77777777" w:rsidR="0064507C" w:rsidRDefault="006450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64507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6FF9F4-FA00-44C4-858D-941318A7DF89}"/>
    <w:embedItalic r:id="rId2" w:fontKey="{13E3A208-9751-433C-B381-ED9788244981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13F9C24-6A64-464F-992C-097926830A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EA5A461-6319-4C73-878E-7A01D7A17B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B2ECC"/>
    <w:multiLevelType w:val="multilevel"/>
    <w:tmpl w:val="2B76B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70163"/>
    <w:multiLevelType w:val="multilevel"/>
    <w:tmpl w:val="BC688B3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8D4A5B"/>
    <w:multiLevelType w:val="multilevel"/>
    <w:tmpl w:val="8FFC50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7637DB"/>
    <w:multiLevelType w:val="multilevel"/>
    <w:tmpl w:val="1E1211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42066F"/>
    <w:multiLevelType w:val="multilevel"/>
    <w:tmpl w:val="1254718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5D822F3"/>
    <w:multiLevelType w:val="multilevel"/>
    <w:tmpl w:val="E4EA80D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4D4C63"/>
    <w:multiLevelType w:val="multilevel"/>
    <w:tmpl w:val="76B477F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9425011">
    <w:abstractNumId w:val="0"/>
  </w:num>
  <w:num w:numId="2" w16cid:durableId="1688166861">
    <w:abstractNumId w:val="5"/>
  </w:num>
  <w:num w:numId="3" w16cid:durableId="365523029">
    <w:abstractNumId w:val="6"/>
  </w:num>
  <w:num w:numId="4" w16cid:durableId="822619279">
    <w:abstractNumId w:val="4"/>
  </w:num>
  <w:num w:numId="5" w16cid:durableId="1154252376">
    <w:abstractNumId w:val="1"/>
  </w:num>
  <w:num w:numId="6" w16cid:durableId="1871382666">
    <w:abstractNumId w:val="2"/>
  </w:num>
  <w:num w:numId="7" w16cid:durableId="3852255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07C"/>
    <w:rsid w:val="00314C63"/>
    <w:rsid w:val="003A3DDE"/>
    <w:rsid w:val="00436BB6"/>
    <w:rsid w:val="0064507C"/>
    <w:rsid w:val="00D7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D6E99"/>
  <w15:docId w15:val="{EB4CDC52-4849-41ED-B0AE-0BD1B293D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Komunalno Sucuraj</dc:creator>
  <cp:lastModifiedBy>Komunalno Sucuraj</cp:lastModifiedBy>
  <cp:revision>2</cp:revision>
  <dcterms:created xsi:type="dcterms:W3CDTF">2026-06-10T08:59:00Z</dcterms:created>
  <dcterms:modified xsi:type="dcterms:W3CDTF">2026-06-10T08:59:00Z</dcterms:modified>
</cp:coreProperties>
</file>